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D00" w14:textId="77777777" w:rsidR="00ED78D0" w:rsidRDefault="00ED78D0" w:rsidP="00ED7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Pre-learning for module 9</w:t>
      </w:r>
    </w:p>
    <w:p w14:paraId="2B344685" w14:textId="77777777" w:rsidR="00ED78D0" w:rsidRPr="00CB0842" w:rsidRDefault="00ED78D0" w:rsidP="00ED78D0">
      <w:pPr>
        <w:rPr>
          <w:rFonts w:ascii="Arial" w:hAnsi="Arial" w:cs="Arial"/>
          <w:sz w:val="24"/>
          <w:szCs w:val="24"/>
        </w:rPr>
      </w:pPr>
      <w:hyperlink r:id="rId4" w:history="1">
        <w:r w:rsidRPr="00F179A1">
          <w:rPr>
            <w:color w:val="0000FF"/>
            <w:u w:val="single"/>
          </w:rPr>
          <w:t>eLearning - CSA Centre</w:t>
        </w:r>
      </w:hyperlink>
      <w:r>
        <w:t xml:space="preserve"> </w:t>
      </w:r>
    </w:p>
    <w:p w14:paraId="5D27552F" w14:textId="4CBF6521" w:rsidR="00774FCD" w:rsidRDefault="00684708">
      <w:r>
        <w:t xml:space="preserve">Pre reading Module 9: </w:t>
      </w:r>
    </w:p>
    <w:p w14:paraId="26753096" w14:textId="4D5F879A" w:rsidR="00684708" w:rsidRDefault="00684708">
      <w:r>
        <w:t xml:space="preserve">Key messages from research on child sexual abuse: </w:t>
      </w:r>
      <w:hyperlink r:id="rId5" w:history="1">
        <w:r w:rsidRPr="00CE6721">
          <w:rPr>
            <w:rStyle w:val="Hyperlink"/>
          </w:rPr>
          <w:t>https://www.csacentre.org.uk/resources/key-messages/</w:t>
        </w:r>
      </w:hyperlink>
      <w:r>
        <w:t xml:space="preserve"> </w:t>
      </w:r>
    </w:p>
    <w:p w14:paraId="7510D423" w14:textId="231B9D5B" w:rsidR="00684708" w:rsidRDefault="00684708">
      <w:r>
        <w:t xml:space="preserve">Intra-familial child sexual abuse </w:t>
      </w:r>
      <w:hyperlink r:id="rId6" w:history="1">
        <w:r w:rsidRPr="00CE6721">
          <w:rPr>
            <w:rStyle w:val="Hyperlink"/>
          </w:rPr>
          <w:t>https://www.csacentre.org.uk/index.cfm/_api/render/file/?method=inline&amp;fileID=BC3F03AB-F31A-46AE-8A9580F0639772A9</w:t>
        </w:r>
      </w:hyperlink>
      <w:r>
        <w:t xml:space="preserve"> </w:t>
      </w:r>
    </w:p>
    <w:p w14:paraId="550BBF90" w14:textId="2AB8B528" w:rsidR="00684708" w:rsidRDefault="00684708">
      <w:r>
        <w:t xml:space="preserve">The impacts of child sexual abuse </w:t>
      </w:r>
    </w:p>
    <w:p w14:paraId="2C01B8DB" w14:textId="03D6633B" w:rsidR="00684708" w:rsidRDefault="00684708">
      <w:hyperlink r:id="rId7" w:history="1">
        <w:r w:rsidRPr="00CE6721">
          <w:rPr>
            <w:rStyle w:val="Hyperlink"/>
          </w:rPr>
          <w:t>https://www.csacentre.org.uk/index.cfm/_api/render/file/?method=inline&amp;fileID=D5748AEB-6056-40A5-AFECE659B86BD2DA</w:t>
        </w:r>
      </w:hyperlink>
    </w:p>
    <w:p w14:paraId="7314CB52" w14:textId="50F4A18C" w:rsidR="00684708" w:rsidRDefault="00684708">
      <w:r>
        <w:t xml:space="preserve">Identifying &amp; responding to child sexual abuse </w:t>
      </w:r>
      <w:hyperlink r:id="rId8" w:history="1">
        <w:r w:rsidRPr="00CE6721">
          <w:rPr>
            <w:rStyle w:val="Hyperlink"/>
          </w:rPr>
          <w:t>https://www.csacentre.org.uk/resources/key-messages/disclosures-csa/</w:t>
        </w:r>
      </w:hyperlink>
      <w:r>
        <w:t xml:space="preserve"> </w:t>
      </w:r>
    </w:p>
    <w:p w14:paraId="1A215902" w14:textId="77777777" w:rsidR="00684708" w:rsidRDefault="00684708"/>
    <w:p w14:paraId="4A524CA0" w14:textId="4952E0B3" w:rsidR="00684708" w:rsidRDefault="00684708">
      <w:r>
        <w:t xml:space="preserve">Other research you may be interested in: </w:t>
      </w:r>
    </w:p>
    <w:p w14:paraId="65FC65B5" w14:textId="427A8F24" w:rsidR="00684708" w:rsidRDefault="00684708">
      <w:r>
        <w:t xml:space="preserve">Child abuse perpetrated by adults </w:t>
      </w:r>
      <w:hyperlink r:id="rId9" w:history="1">
        <w:r w:rsidRPr="00CE6721">
          <w:rPr>
            <w:rStyle w:val="Hyperlink"/>
          </w:rPr>
          <w:t>https://www.csacentre.org.uk/resources/key-messages/csa-perpetrated-by-adults/</w:t>
        </w:r>
      </w:hyperlink>
      <w:r>
        <w:t xml:space="preserve"> </w:t>
      </w:r>
    </w:p>
    <w:p w14:paraId="328269D7" w14:textId="5C196C22" w:rsidR="00684708" w:rsidRDefault="00684708">
      <w:r>
        <w:t xml:space="preserve">Children and young people who display harmful sexual behaviours </w:t>
      </w:r>
      <w:hyperlink r:id="rId10" w:history="1">
        <w:r w:rsidRPr="00CE6721">
          <w:rPr>
            <w:rStyle w:val="Hyperlink"/>
          </w:rPr>
          <w:t>https://www.csacentre.org.uk/resources/key-messages/harmful-sexual-behaviour/</w:t>
        </w:r>
      </w:hyperlink>
      <w:r>
        <w:t xml:space="preserve"> </w:t>
      </w:r>
    </w:p>
    <w:p w14:paraId="5D4A8F0A" w14:textId="49F1A5DF" w:rsidR="00684708" w:rsidRDefault="00684708">
      <w:r>
        <w:t xml:space="preserve">Child sexual abuse in institutional contexts </w:t>
      </w:r>
      <w:hyperlink r:id="rId11" w:history="1">
        <w:r w:rsidRPr="00CE6721">
          <w:rPr>
            <w:rStyle w:val="Hyperlink"/>
          </w:rPr>
          <w:t>https://www.csacentre.org.uk/index.cfm/_api/render/file/?method=inline&amp;fileID=CFE089F5-65D4-41DD-A33C4AC10CDEE877</w:t>
        </w:r>
      </w:hyperlink>
      <w:r>
        <w:t xml:space="preserve"> </w:t>
      </w:r>
    </w:p>
    <w:p w14:paraId="50A5DF70" w14:textId="2E9983D1" w:rsidR="00684708" w:rsidRDefault="00684708">
      <w:r>
        <w:t xml:space="preserve">Looked after children &amp; child sexual abuse </w:t>
      </w:r>
      <w:hyperlink r:id="rId12" w:history="1">
        <w:r w:rsidRPr="00CE6721">
          <w:rPr>
            <w:rStyle w:val="Hyperlink"/>
          </w:rPr>
          <w:t>https://www.csacentre.org.uk/resources/key-messages/looked-after-children/</w:t>
        </w:r>
      </w:hyperlink>
      <w:r>
        <w:t xml:space="preserve"> </w:t>
      </w:r>
    </w:p>
    <w:p w14:paraId="41FFFE15" w14:textId="77777777" w:rsidR="00684708" w:rsidRDefault="00684708"/>
    <w:sectPr w:rsidR="00684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8"/>
    <w:rsid w:val="00684708"/>
    <w:rsid w:val="00774FCD"/>
    <w:rsid w:val="007B340E"/>
    <w:rsid w:val="00E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684C"/>
  <w15:chartTrackingRefBased/>
  <w15:docId w15:val="{F215BA03-6EFE-446C-95C3-A7D504BA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acentre.org.uk/resources/key-messages/disclosures-cs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acentre.org.uk/index.cfm/_api/render/file/?method=inline&amp;fileID=D5748AEB-6056-40A5-AFECE659B86BD2DA" TargetMode="External"/><Relationship Id="rId12" Type="http://schemas.openxmlformats.org/officeDocument/2006/relationships/hyperlink" Target="https://www.csacentre.org.uk/resources/key-messages/looked-after-childr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acentre.org.uk/index.cfm/_api/render/file/?method=inline&amp;fileID=BC3F03AB-F31A-46AE-8A9580F0639772A9" TargetMode="External"/><Relationship Id="rId11" Type="http://schemas.openxmlformats.org/officeDocument/2006/relationships/hyperlink" Target="https://www.csacentre.org.uk/index.cfm/_api/render/file/?method=inline&amp;fileID=CFE089F5-65D4-41DD-A33C4AC10CDEE877" TargetMode="External"/><Relationship Id="rId5" Type="http://schemas.openxmlformats.org/officeDocument/2006/relationships/hyperlink" Target="https://www.csacentre.org.uk/resources/key-messages/" TargetMode="External"/><Relationship Id="rId10" Type="http://schemas.openxmlformats.org/officeDocument/2006/relationships/hyperlink" Target="https://www.csacentre.org.uk/resources/key-messages/harmful-sexual-behaviour/" TargetMode="External"/><Relationship Id="rId4" Type="http://schemas.openxmlformats.org/officeDocument/2006/relationships/hyperlink" Target="https://www.csacentre.org.uk/training/elearning/" TargetMode="External"/><Relationship Id="rId9" Type="http://schemas.openxmlformats.org/officeDocument/2006/relationships/hyperlink" Target="https://www.csacentre.org.uk/resources/key-messages/csa-perpetrated-by-adul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Company>Solihull Metropolitan Borough Council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Lewis (Solihull MBC)</dc:creator>
  <cp:keywords/>
  <dc:description/>
  <cp:lastModifiedBy>Denise Lewis (Solihull MBC)</cp:lastModifiedBy>
  <cp:revision>2</cp:revision>
  <dcterms:created xsi:type="dcterms:W3CDTF">2023-09-28T15:35:00Z</dcterms:created>
  <dcterms:modified xsi:type="dcterms:W3CDTF">2023-09-28T15:41:00Z</dcterms:modified>
</cp:coreProperties>
</file>